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1B" w:rsidRDefault="0059791B" w:rsidP="00597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59791B" w:rsidRDefault="0059791B" w:rsidP="00597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№1</w:t>
      </w:r>
    </w:p>
    <w:p w:rsidR="0059791B" w:rsidRDefault="0059791B" w:rsidP="00597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7.04.2020</w:t>
      </w:r>
    </w:p>
    <w:p w:rsidR="0059791B" w:rsidRDefault="0059791B" w:rsidP="00597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91B" w:rsidRDefault="0059791B" w:rsidP="00597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«Голос и дикция» </w:t>
      </w:r>
    </w:p>
    <w:p w:rsidR="0059791B" w:rsidRDefault="0059791B" w:rsidP="00597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91B" w:rsidRDefault="0059791B" w:rsidP="00597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Развитие основ дикции и артикуляции  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дыхания и свободы речевого аппарата;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развитие связной, образной речи, умение подбирать простейшие рифмы;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развитие правильной артикуляции, чёткой дикции, разнообразной интонации.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791B" w:rsidRDefault="0059791B" w:rsidP="005979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Орг. Момент</w:t>
      </w:r>
    </w:p>
    <w:p w:rsidR="0059791B" w:rsidRDefault="0059791B" w:rsidP="005979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Активизация внимания.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закрывают глаза и прислушиваются к звукам.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Отвечают по очереди кто, что слышал. Предлагаю детям мысленно переместиться в цветочный магазин.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закрывают глаза, представляют.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Чувствуете, какой сладкий запах?</w:t>
      </w:r>
    </w:p>
    <w:p w:rsidR="0059791B" w:rsidRDefault="0059791B" w:rsidP="005979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здесь был цветок фиалки, сохранился лишь его тонкий аромат.</w:t>
      </w:r>
    </w:p>
    <w:p w:rsidR="0059791B" w:rsidRDefault="0059791B" w:rsidP="005979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Терпкие духи.</w:t>
      </w:r>
    </w:p>
    <w:p w:rsidR="0059791B" w:rsidRDefault="0059791B" w:rsidP="005979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Резкий запах.</w:t>
      </w:r>
    </w:p>
    <w:p w:rsidR="0059791B" w:rsidRDefault="0059791B" w:rsidP="005979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Вспомните аромат клубники.</w:t>
      </w:r>
    </w:p>
    <w:p w:rsidR="0059791B" w:rsidRDefault="0059791B" w:rsidP="00597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791B" w:rsidRDefault="0059791B" w:rsidP="005979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Изучение новой темы. </w:t>
      </w:r>
    </w:p>
    <w:p w:rsidR="0059791B" w:rsidRDefault="0059791B" w:rsidP="0059791B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Сегодня мы рассмотрим строение речевого аппарата (педагог отправляет наглядное пособие на телефоны учащихся)</w:t>
      </w:r>
    </w:p>
    <w:p w:rsidR="0059791B" w:rsidRDefault="0059791B" w:rsidP="0059791B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Прежде чем начать работу над голосом, необходимо познакомится  с устройством и функциональными особенностями </w:t>
      </w:r>
      <w:proofErr w:type="spellStart"/>
      <w:r>
        <w:rPr>
          <w:rStyle w:val="c0"/>
          <w:color w:val="000000"/>
          <w:sz w:val="28"/>
          <w:szCs w:val="28"/>
        </w:rPr>
        <w:t>голосо</w:t>
      </w:r>
      <w:proofErr w:type="spellEnd"/>
      <w:r>
        <w:rPr>
          <w:rStyle w:val="c0"/>
          <w:color w:val="000000"/>
          <w:sz w:val="28"/>
          <w:szCs w:val="28"/>
        </w:rPr>
        <w:t xml:space="preserve"> - речевого аппарата: это - губы, мягкое небо, язык, дыхание, гортань с голосовыми связками. Без этих «умных помощников» человек, а особенно  актер не может обойтись и развивается дальше.</w:t>
      </w:r>
    </w:p>
    <w:p w:rsidR="0059791B" w:rsidRDefault="0059791B" w:rsidP="0059791B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Style w:val="c9"/>
          <w:b/>
          <w:bCs/>
          <w:color w:val="000000"/>
          <w:sz w:val="28"/>
          <w:szCs w:val="28"/>
        </w:rPr>
        <w:t>Практическая часть.</w:t>
      </w:r>
    </w:p>
    <w:p w:rsidR="0059791B" w:rsidRDefault="0059791B" w:rsidP="005979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1) Артикуляционная гимнастика</w:t>
      </w:r>
    </w:p>
    <w:p w:rsidR="0059791B" w:rsidRDefault="0059791B" w:rsidP="005979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 </w:t>
      </w:r>
      <w:r>
        <w:rPr>
          <w:rStyle w:val="c16"/>
          <w:iCs/>
          <w:color w:val="000000"/>
          <w:sz w:val="28"/>
          <w:szCs w:val="28"/>
        </w:rPr>
        <w:t>Упражнения для мышц лица</w:t>
      </w:r>
      <w:r>
        <w:rPr>
          <w:rStyle w:val="c16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(освобождение от мышечного напряжения мышцы шеи и затылка)</w:t>
      </w:r>
    </w:p>
    <w:p w:rsidR="0059791B" w:rsidRDefault="0059791B" w:rsidP="005979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Наклонив голову вниз, выпрямить и наклонить назад. Несколько секунд держать её прямо, потом наклонить её вправо и влево, как бы положить на плечо, повторить 4-6 раз.</w:t>
      </w:r>
    </w:p>
    <w:p w:rsidR="0059791B" w:rsidRDefault="0059791B" w:rsidP="005979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Произнести медленно беззвучно "А-ЭО", стараясь шире раскрыть зев, а не рот, наклонив голову вниз на грудь, затем назад до соприкосновения с позвоночником, затем наклонив её вправо и влево, как бы положив её на плечо, повторить 4-6 раз.</w:t>
      </w:r>
    </w:p>
    <w:p w:rsidR="0059791B" w:rsidRDefault="0059791B" w:rsidP="0059791B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Произнести "полоскание" горла воздухом, затем "полоскание" рта и горла поочередно, повтор 4-6 раз.</w:t>
      </w:r>
    </w:p>
    <w:p w:rsidR="0059791B" w:rsidRDefault="0059791B" w:rsidP="0059791B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 xml:space="preserve">2) Игра «Горячий мяч» - отработка скороговорок (3 раза в разных </w:t>
      </w:r>
      <w:proofErr w:type="gramStart"/>
      <w:r>
        <w:rPr>
          <w:rStyle w:val="c0"/>
          <w:color w:val="000000"/>
          <w:sz w:val="28"/>
          <w:szCs w:val="28"/>
        </w:rPr>
        <w:t>темпах</w:t>
      </w:r>
      <w:proofErr w:type="gramEnd"/>
      <w:r>
        <w:rPr>
          <w:rStyle w:val="c0"/>
          <w:color w:val="000000"/>
          <w:sz w:val="28"/>
          <w:szCs w:val="28"/>
        </w:rPr>
        <w:t xml:space="preserve"> пройденных по программе).</w:t>
      </w:r>
    </w:p>
    <w:p w:rsidR="0059791B" w:rsidRDefault="0059791B" w:rsidP="0059791B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3) Дыхательная гимнастика.</w:t>
      </w:r>
    </w:p>
    <w:p w:rsidR="0059791B" w:rsidRDefault="0059791B" w:rsidP="0059791B">
      <w:pPr>
        <w:pStyle w:val="c19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4) Поиск простейших рифм (Мяч – силач</w:t>
      </w: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>
        <w:rPr>
          <w:rStyle w:val="c0"/>
          <w:color w:val="000000"/>
          <w:sz w:val="28"/>
          <w:szCs w:val="28"/>
        </w:rPr>
        <w:t>Игра – ура)</w:t>
      </w:r>
    </w:p>
    <w:p w:rsidR="0059791B" w:rsidRDefault="0059791B" w:rsidP="0059791B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4. </w:t>
      </w:r>
      <w:r>
        <w:rPr>
          <w:rStyle w:val="c9"/>
          <w:b/>
          <w:bCs/>
          <w:color w:val="000000"/>
          <w:sz w:val="28"/>
          <w:szCs w:val="28"/>
        </w:rPr>
        <w:t>Заключение, подведение итога занятия.</w:t>
      </w:r>
    </w:p>
    <w:p w:rsidR="0059791B" w:rsidRDefault="0059791B" w:rsidP="0059791B">
      <w:pPr>
        <w:pStyle w:val="c31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Сегодня вы узнали, из чего состоит речевой аппарат. Домашнее задание вам: поработайте перед зеркалом, обратите внимание, как меняется положение губ и языка на различных звуках. </w:t>
      </w:r>
    </w:p>
    <w:p w:rsidR="0059791B" w:rsidRDefault="0059791B" w:rsidP="00597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F2F" w:rsidRDefault="0059791B">
      <w:r>
        <w:t xml:space="preserve"> </w:t>
      </w:r>
    </w:p>
    <w:sectPr w:rsidR="00CC4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51AE"/>
    <w:multiLevelType w:val="hybridMultilevel"/>
    <w:tmpl w:val="778A81D6"/>
    <w:lvl w:ilvl="0" w:tplc="673E17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B37B1"/>
    <w:multiLevelType w:val="multilevel"/>
    <w:tmpl w:val="6662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1B"/>
    <w:rsid w:val="0059791B"/>
    <w:rsid w:val="00CC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91B"/>
    <w:pPr>
      <w:ind w:left="720"/>
      <w:contextualSpacing/>
    </w:pPr>
  </w:style>
  <w:style w:type="paragraph" w:customStyle="1" w:styleId="c25">
    <w:name w:val="c25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791B"/>
  </w:style>
  <w:style w:type="character" w:customStyle="1" w:styleId="c9">
    <w:name w:val="c9"/>
    <w:basedOn w:val="a0"/>
    <w:rsid w:val="0059791B"/>
  </w:style>
  <w:style w:type="character" w:customStyle="1" w:styleId="c16">
    <w:name w:val="c16"/>
    <w:basedOn w:val="a0"/>
    <w:rsid w:val="00597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91B"/>
    <w:pPr>
      <w:ind w:left="720"/>
      <w:contextualSpacing/>
    </w:pPr>
  </w:style>
  <w:style w:type="paragraph" w:customStyle="1" w:styleId="c25">
    <w:name w:val="c25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59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791B"/>
  </w:style>
  <w:style w:type="character" w:customStyle="1" w:styleId="c9">
    <w:name w:val="c9"/>
    <w:basedOn w:val="a0"/>
    <w:rsid w:val="0059791B"/>
  </w:style>
  <w:style w:type="character" w:customStyle="1" w:styleId="c16">
    <w:name w:val="c16"/>
    <w:basedOn w:val="a0"/>
    <w:rsid w:val="00597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2020-04-17T20:44:00Z</dcterms:created>
  <dcterms:modified xsi:type="dcterms:W3CDTF">2020-04-17T20:45:00Z</dcterms:modified>
</cp:coreProperties>
</file>